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F8" w:rsidRDefault="00DE3118" w:rsidP="00B35FF8">
      <w:pPr>
        <w:jc w:val="center"/>
        <w:rPr>
          <w:rFonts w:eastAsia="Times New Roman"/>
          <w:b/>
          <w:color w:val="002060"/>
          <w:sz w:val="28"/>
          <w:szCs w:val="28"/>
          <w:lang w:val="el-GR"/>
        </w:rPr>
      </w:pPr>
      <w:r>
        <w:rPr>
          <w:rFonts w:eastAsia="Times New Roman"/>
          <w:b/>
          <w:color w:val="002060"/>
          <w:sz w:val="28"/>
          <w:szCs w:val="28"/>
          <w:lang w:val="el-GR"/>
        </w:rPr>
        <w:t xml:space="preserve">ΤΡΙΜΕΛΕΙΣ ΕΞΕΤΑΣΤΙΚΕΣ ΕΠΙΤΡΟΠΕΣ ΓΙΑ ΤΙΣ </w:t>
      </w:r>
      <w:r w:rsidR="00B35FF8">
        <w:rPr>
          <w:rFonts w:eastAsia="Times New Roman"/>
          <w:b/>
          <w:color w:val="002060"/>
          <w:sz w:val="28"/>
          <w:szCs w:val="28"/>
          <w:lang w:val="el-GR"/>
        </w:rPr>
        <w:t>ΜΕΤΑΠΤΥΧΙΑΚΕΣ ΔΙΠΛΩΜΑΤΙΚΕΣ ΕΡΓΑΣΙΕΣ ΤΟΥ ΔΠΜΣ ΕΤΥΠ</w:t>
      </w:r>
    </w:p>
    <w:p w:rsidR="00B35FF8" w:rsidRDefault="00B35FF8" w:rsidP="00B35FF8">
      <w:pPr>
        <w:jc w:val="center"/>
        <w:rPr>
          <w:rFonts w:eastAsia="Times New Roman"/>
          <w:i/>
          <w:color w:val="002060"/>
          <w:lang w:val="el-GR"/>
        </w:rPr>
      </w:pPr>
      <w:r>
        <w:rPr>
          <w:rFonts w:eastAsia="Times New Roman"/>
          <w:i/>
          <w:color w:val="002060"/>
          <w:lang w:val="el-GR"/>
        </w:rPr>
        <w:t xml:space="preserve">Περίοδος Ιουνίου 2019  </w:t>
      </w:r>
    </w:p>
    <w:p w:rsidR="00B35FF8" w:rsidRDefault="00B35FF8" w:rsidP="00B35FF8">
      <w:pPr>
        <w:jc w:val="center"/>
        <w:rPr>
          <w:rFonts w:eastAsia="Times New Roman"/>
          <w:i/>
          <w:color w:val="002060"/>
          <w:lang w:val="el-GR"/>
        </w:rPr>
      </w:pPr>
    </w:p>
    <w:tbl>
      <w:tblPr>
        <w:tblStyle w:val="TableGrid"/>
        <w:tblW w:w="9869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920"/>
        <w:gridCol w:w="15"/>
        <w:gridCol w:w="4252"/>
      </w:tblGrid>
      <w:tr w:rsidR="00495E98" w:rsidTr="00E63203">
        <w:trPr>
          <w:jc w:val="center"/>
        </w:trPr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95E9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bookmarkStart w:id="0" w:name="_GoBack"/>
            <w:bookmarkEnd w:id="0"/>
          </w:p>
        </w:tc>
      </w:tr>
      <w:tr w:rsidR="00495E98" w:rsidTr="00E6320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5E98" w:rsidRDefault="00495E98" w:rsidP="00E63203">
            <w:pPr>
              <w:jc w:val="center"/>
              <w:rPr>
                <w:rFonts w:eastAsia="Times New Roman"/>
                <w:b/>
                <w:color w:val="002060"/>
                <w:lang w:val="el-GR"/>
              </w:rPr>
            </w:pPr>
            <w:r>
              <w:rPr>
                <w:rFonts w:eastAsia="Times New Roman"/>
                <w:b/>
                <w:color w:val="002060"/>
                <w:lang w:val="el-GR"/>
              </w:rPr>
              <w:t>α/α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5E98" w:rsidRDefault="00495E98" w:rsidP="00E63203">
            <w:pPr>
              <w:jc w:val="center"/>
              <w:rPr>
                <w:rFonts w:eastAsia="Times New Roman"/>
                <w:b/>
                <w:color w:val="002060"/>
                <w:lang w:val="el-GR"/>
              </w:rPr>
            </w:pPr>
            <w:r>
              <w:rPr>
                <w:rFonts w:eastAsia="Times New Roman"/>
                <w:b/>
                <w:color w:val="002060"/>
                <w:lang w:val="el-GR"/>
              </w:rPr>
              <w:t>Τριμελής Επιτροπή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5E98" w:rsidRDefault="00495E98" w:rsidP="00E63203">
            <w:pPr>
              <w:jc w:val="center"/>
              <w:rPr>
                <w:rFonts w:eastAsia="Times New Roman"/>
                <w:b/>
                <w:color w:val="002060"/>
                <w:lang w:val="el-GR"/>
              </w:rPr>
            </w:pPr>
            <w:r>
              <w:rPr>
                <w:rFonts w:eastAsia="Times New Roman"/>
                <w:b/>
                <w:color w:val="002060"/>
                <w:lang w:val="el-GR"/>
              </w:rPr>
              <w:t>Αρ. Μητρώου Φοιτητή/</w:t>
            </w:r>
            <w:proofErr w:type="spellStart"/>
            <w:r>
              <w:rPr>
                <w:rFonts w:eastAsia="Times New Roman"/>
                <w:b/>
                <w:color w:val="002060"/>
                <w:lang w:val="el-GR"/>
              </w:rPr>
              <w:t>τριας</w:t>
            </w:r>
            <w:proofErr w:type="spellEnd"/>
          </w:p>
        </w:tc>
      </w:tr>
      <w:tr w:rsidR="00495E98" w:rsidRPr="00EE4EF0" w:rsidTr="00E63203">
        <w:trPr>
          <w:jc w:val="center"/>
        </w:trPr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95E98" w:rsidRPr="00EE4EF0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>
              <w:rPr>
                <w:rFonts w:eastAsia="Times New Roman"/>
                <w:color w:val="002060"/>
                <w:lang w:val="el-GR"/>
              </w:rPr>
              <w:t>ΒΕΛΤΙΣΤΟΠΟΙΗΣΗ ΣΥΣΤΗΜΑΤΟΣ ΠΡΟΒΟΛΩΝ ΣΕ ΣΧΕΣΗ ΜΕ ΤΗΝ ΚΑΤΑ ΜΗΚΟΣ ΤΗΣ ΑΚΤΗΣ ΜΕΤΑΦΟΡΑ ΙΖΗΜΑΤΟΣ</w:t>
            </w:r>
          </w:p>
        </w:tc>
      </w:tr>
      <w:tr w:rsidR="00495E98" w:rsidRPr="00E9738A" w:rsidTr="00E63203">
        <w:trPr>
          <w:jc w:val="center"/>
        </w:trPr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9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>
              <w:rPr>
                <w:rFonts w:eastAsia="Times New Roman"/>
                <w:color w:val="002060"/>
                <w:lang w:val="el-GR"/>
              </w:rPr>
              <w:t>Κ. ΜΕΜΟΣ (ΕΠΙΒΛ.)</w:t>
            </w:r>
          </w:p>
        </w:tc>
        <w:tc>
          <w:tcPr>
            <w:tcW w:w="4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8" w:rsidRPr="00E9738A" w:rsidRDefault="00495E98" w:rsidP="00495E98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>
              <w:rPr>
                <w:rFonts w:eastAsia="Times New Roman"/>
                <w:color w:val="002060"/>
                <w:lang w:val="el-GR"/>
              </w:rPr>
              <w:t>21017034</w:t>
            </w:r>
          </w:p>
        </w:tc>
      </w:tr>
      <w:tr w:rsidR="00495E98" w:rsidRPr="00DC3E7C" w:rsidTr="00E63203">
        <w:trPr>
          <w:jc w:val="center"/>
        </w:trPr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9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>
              <w:rPr>
                <w:rFonts w:eastAsia="Times New Roman"/>
                <w:color w:val="002060"/>
                <w:lang w:val="el-GR"/>
              </w:rPr>
              <w:t>Α. ΝΑΝΟΥ</w:t>
            </w:r>
          </w:p>
        </w:tc>
        <w:tc>
          <w:tcPr>
            <w:tcW w:w="4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8" w:rsidRPr="00DC3E7C" w:rsidRDefault="00495E98" w:rsidP="00E63203">
            <w:pPr>
              <w:jc w:val="center"/>
              <w:rPr>
                <w:rFonts w:eastAsia="Times New Roman"/>
                <w:b/>
                <w:color w:val="002060"/>
                <w:lang w:val="el-GR"/>
              </w:rPr>
            </w:pPr>
          </w:p>
        </w:tc>
      </w:tr>
      <w:tr w:rsidR="00495E98" w:rsidRPr="00DC3E7C" w:rsidTr="00E63203">
        <w:trPr>
          <w:jc w:val="center"/>
        </w:trPr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98" w:rsidRPr="00EE4EF0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>
              <w:rPr>
                <w:rFonts w:eastAsia="Times New Roman"/>
                <w:color w:val="002060"/>
                <w:lang w:val="el-GR"/>
              </w:rPr>
              <w:t>Β. ΤΣΟΥΚΑΛΑ</w:t>
            </w:r>
          </w:p>
        </w:tc>
        <w:tc>
          <w:tcPr>
            <w:tcW w:w="4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8" w:rsidRPr="00DC3E7C" w:rsidRDefault="00495E98" w:rsidP="00E63203">
            <w:pPr>
              <w:jc w:val="center"/>
              <w:rPr>
                <w:rFonts w:eastAsia="Times New Roman"/>
                <w:b/>
                <w:color w:val="002060"/>
                <w:lang w:val="el-GR"/>
              </w:rPr>
            </w:pPr>
          </w:p>
        </w:tc>
      </w:tr>
      <w:tr w:rsidR="00495E98" w:rsidRPr="00EE4EF0" w:rsidTr="00E63203">
        <w:trPr>
          <w:jc w:val="center"/>
        </w:trPr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95E98" w:rsidRPr="00E9738A" w:rsidRDefault="00495E98" w:rsidP="00E63203">
            <w:pPr>
              <w:jc w:val="center"/>
              <w:rPr>
                <w:rFonts w:eastAsia="Times New Roman"/>
                <w:b/>
                <w:color w:val="002060"/>
                <w:lang w:val="el-GR"/>
              </w:rPr>
            </w:pPr>
            <w:r w:rsidRPr="00E9738A">
              <w:rPr>
                <w:rFonts w:eastAsia="Times New Roman"/>
                <w:b/>
                <w:color w:val="002060"/>
                <w:lang w:val="el-GR"/>
              </w:rPr>
              <w:t>ΘΕΜΑ</w:t>
            </w:r>
            <w:r w:rsidRPr="00DE3118">
              <w:rPr>
                <w:rFonts w:eastAsia="Times New Roman"/>
                <w:color w:val="002060"/>
                <w:lang w:val="el-GR"/>
              </w:rPr>
              <w:t>:</w:t>
            </w:r>
            <w:r w:rsidRPr="00134D02">
              <w:rPr>
                <w:rFonts w:eastAsia="Times New Roman"/>
                <w:color w:val="002060"/>
                <w:lang w:val="el-GR"/>
              </w:rPr>
              <w:t xml:space="preserve"> </w:t>
            </w:r>
            <w:r>
              <w:rPr>
                <w:rFonts w:eastAsia="Times New Roman"/>
                <w:color w:val="002060"/>
                <w:lang w:val="el-GR"/>
              </w:rPr>
              <w:t>ΜΕΛΕΤΗ ΑΠΟΡΡΟΗΣ ΚΑΙ ΜΕΤΑΦΟΡΑΣ ΦΕΡΤΩΝ ΚΑΙ ΠΡΟΤΑΣΕΙΣ ΔΙΑΧΕΙΡΙΣΗΣ ΠΟΤΑΜΟΥ ΜΕΤΑ ΑΠΟ ΚΑΤΑΣΚΕΥΗ ΤΑΜΙΕΥΤΗΡΑ.</w:t>
            </w:r>
          </w:p>
        </w:tc>
      </w:tr>
      <w:tr w:rsidR="00495E98" w:rsidTr="00E6320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98" w:rsidRPr="00DE311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 w:rsidRPr="00DE3118">
              <w:rPr>
                <w:rFonts w:eastAsia="Times New Roman"/>
                <w:color w:val="002060"/>
                <w:lang w:val="el-GR"/>
              </w:rPr>
              <w:t>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9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>
              <w:rPr>
                <w:rFonts w:eastAsia="Times New Roman"/>
                <w:color w:val="002060"/>
                <w:lang w:val="el-GR"/>
              </w:rPr>
              <w:t>Β. ΤΣΙΧΡΙΝΤΖΗΣ (ΕΠΙΒΛ.)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9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</w:p>
          <w:p w:rsidR="00495E9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>
              <w:rPr>
                <w:rFonts w:eastAsia="Times New Roman"/>
                <w:color w:val="002060"/>
                <w:lang w:val="el-GR"/>
              </w:rPr>
              <w:t>21017003</w:t>
            </w:r>
          </w:p>
        </w:tc>
      </w:tr>
      <w:tr w:rsidR="00495E98" w:rsidTr="00E6320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98" w:rsidRPr="00DE311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 w:rsidRPr="00DE3118">
              <w:rPr>
                <w:rFonts w:eastAsia="Times New Roman"/>
                <w:color w:val="002060"/>
                <w:lang w:val="el-GR"/>
              </w:rPr>
              <w:t>2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9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>
              <w:rPr>
                <w:rFonts w:eastAsia="Times New Roman"/>
                <w:color w:val="002060"/>
                <w:lang w:val="el-GR"/>
              </w:rPr>
              <w:t>Α. ΝΑΝΟΥ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9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</w:p>
        </w:tc>
      </w:tr>
      <w:tr w:rsidR="00495E98" w:rsidTr="00E6320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98" w:rsidRPr="00DE311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 w:rsidRPr="00DE3118">
              <w:rPr>
                <w:rFonts w:eastAsia="Times New Roman"/>
                <w:color w:val="002060"/>
                <w:lang w:val="el-GR"/>
              </w:rPr>
              <w:t>3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9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>
              <w:rPr>
                <w:rFonts w:eastAsia="Times New Roman"/>
                <w:color w:val="002060"/>
                <w:lang w:val="el-GR"/>
              </w:rPr>
              <w:t>Ι. ΝΑΛΜΠΑΝΤΗΣ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9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</w:p>
        </w:tc>
      </w:tr>
      <w:tr w:rsidR="00495E98" w:rsidRPr="00EE4EF0" w:rsidTr="00E63203">
        <w:trPr>
          <w:jc w:val="center"/>
        </w:trPr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95E98" w:rsidRPr="00DE311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 w:rsidRPr="00E9738A">
              <w:rPr>
                <w:rFonts w:eastAsia="Times New Roman"/>
                <w:b/>
                <w:color w:val="002060"/>
                <w:lang w:val="el-GR"/>
              </w:rPr>
              <w:t>ΘΕΜΑ</w:t>
            </w:r>
            <w:r w:rsidRPr="00DE3118">
              <w:rPr>
                <w:rFonts w:eastAsia="Times New Roman"/>
                <w:color w:val="002060"/>
                <w:lang w:val="el-GR"/>
              </w:rPr>
              <w:t>:</w:t>
            </w:r>
            <w:r>
              <w:rPr>
                <w:rFonts w:eastAsia="Times New Roman"/>
                <w:color w:val="002060"/>
                <w:lang w:val="el-GR"/>
              </w:rPr>
              <w:t xml:space="preserve"> ΔΙΕΡΕΥΝΗΣΗ ΤΗΣ ΑΝΑΓΩΓΗΣ ΤΟΥ ΕΞΑΣΘΕΝΟΥΣ ΧΡΩΜΙΟΥ ΣΕ ΥΠΟΓΕΙΑ ΥΔΑΤΑ ΜΕ ΧΡΗΣΗ ΠΟΛΥΘΕΙΟΥΧΟΥ ΑΣΒΕΣΤΙΟΥ ΚΑΙ ΝΑΝΟΣΙΔΗΡΟΥ ΜΗΔΕΝΙΚΟΥ ΣΘΕΝΟΥΣ .</w:t>
            </w:r>
          </w:p>
        </w:tc>
      </w:tr>
      <w:tr w:rsidR="00495E98" w:rsidTr="00E6320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98" w:rsidRPr="00DE311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 w:rsidRPr="00DE3118">
              <w:rPr>
                <w:rFonts w:eastAsia="Times New Roman"/>
                <w:color w:val="002060"/>
                <w:lang w:val="el-GR"/>
              </w:rPr>
              <w:t>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9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>
              <w:rPr>
                <w:rFonts w:eastAsia="Times New Roman"/>
                <w:color w:val="002060"/>
                <w:lang w:val="el-GR"/>
              </w:rPr>
              <w:t>Δ. ΔΕΡΜΑΤΑΣ (ΕΠΙΒΛ.)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>
              <w:rPr>
                <w:rFonts w:eastAsia="Times New Roman"/>
                <w:color w:val="002060"/>
                <w:lang w:val="el-GR"/>
              </w:rPr>
              <w:t>21017022</w:t>
            </w:r>
          </w:p>
        </w:tc>
      </w:tr>
      <w:tr w:rsidR="00495E98" w:rsidTr="00E6320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98" w:rsidRPr="00DE311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 w:rsidRPr="00DE3118">
              <w:rPr>
                <w:rFonts w:eastAsia="Times New Roman"/>
                <w:color w:val="002060"/>
                <w:lang w:val="el-GR"/>
              </w:rPr>
              <w:t>2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9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>
              <w:rPr>
                <w:rFonts w:eastAsia="Times New Roman"/>
                <w:color w:val="002060"/>
                <w:lang w:val="el-GR"/>
              </w:rPr>
              <w:t>Α. ΝΑΝΟΥ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</w:p>
        </w:tc>
      </w:tr>
      <w:tr w:rsidR="00495E98" w:rsidTr="00E6320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98" w:rsidRPr="00DE311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 w:rsidRPr="00DE3118">
              <w:rPr>
                <w:rFonts w:eastAsia="Times New Roman"/>
                <w:color w:val="002060"/>
                <w:lang w:val="el-GR"/>
              </w:rPr>
              <w:t>3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9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>
              <w:rPr>
                <w:rFonts w:eastAsia="Times New Roman"/>
                <w:color w:val="002060"/>
                <w:lang w:val="el-GR"/>
              </w:rPr>
              <w:t>Δ. ΜΑΜΑΗΣ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</w:p>
        </w:tc>
      </w:tr>
      <w:tr w:rsidR="00495E98" w:rsidRPr="00EE4EF0" w:rsidTr="00E63203">
        <w:trPr>
          <w:jc w:val="center"/>
        </w:trPr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5E98" w:rsidRPr="00DE311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 w:rsidRPr="00E9738A">
              <w:rPr>
                <w:rFonts w:eastAsia="Times New Roman"/>
                <w:b/>
                <w:color w:val="002060"/>
                <w:lang w:val="el-GR"/>
              </w:rPr>
              <w:t>ΘΕΜΑ</w:t>
            </w:r>
            <w:r w:rsidRPr="00DE3118">
              <w:rPr>
                <w:rFonts w:eastAsia="Times New Roman"/>
                <w:color w:val="002060"/>
                <w:lang w:val="el-GR"/>
              </w:rPr>
              <w:t>:</w:t>
            </w:r>
            <w:r>
              <w:rPr>
                <w:rFonts w:eastAsia="Times New Roman"/>
                <w:color w:val="002060"/>
                <w:lang w:val="el-GR"/>
              </w:rPr>
              <w:t xml:space="preserve"> ΛΙΜΕΝΙΚΑ ΤΕΛΗ ΟΡΓΑΝΙΣΜΩΝ ΛΙΜΕΝΩΝ.</w:t>
            </w:r>
          </w:p>
        </w:tc>
      </w:tr>
      <w:tr w:rsidR="00495E98" w:rsidTr="00E6320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98" w:rsidRPr="00DE311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 w:rsidRPr="00DE3118">
              <w:rPr>
                <w:rFonts w:eastAsia="Times New Roman"/>
                <w:color w:val="002060"/>
                <w:lang w:val="el-GR"/>
              </w:rPr>
              <w:t>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9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>
              <w:rPr>
                <w:rFonts w:eastAsia="Times New Roman"/>
                <w:color w:val="002060"/>
                <w:lang w:val="el-GR"/>
              </w:rPr>
              <w:t>Θ. ΓΙΑΝΤΣΗ (ΕΠΙΒΛ.)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>
              <w:rPr>
                <w:rFonts w:eastAsia="Times New Roman"/>
                <w:color w:val="002060"/>
                <w:lang w:val="el-GR"/>
              </w:rPr>
              <w:t>21017050</w:t>
            </w:r>
          </w:p>
        </w:tc>
      </w:tr>
      <w:tr w:rsidR="00495E98" w:rsidTr="00E6320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98" w:rsidRPr="00DE311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 w:rsidRPr="00DE3118">
              <w:rPr>
                <w:rFonts w:eastAsia="Times New Roman"/>
                <w:color w:val="002060"/>
                <w:lang w:val="el-GR"/>
              </w:rPr>
              <w:t>2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9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>
              <w:rPr>
                <w:rFonts w:eastAsia="Times New Roman"/>
                <w:color w:val="002060"/>
                <w:lang w:val="el-GR"/>
              </w:rPr>
              <w:t>Α. ΝΑΝΟΥ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</w:p>
        </w:tc>
      </w:tr>
      <w:tr w:rsidR="00495E98" w:rsidTr="00E6320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98" w:rsidRPr="00DE311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 w:rsidRPr="00DE3118">
              <w:rPr>
                <w:rFonts w:eastAsia="Times New Roman"/>
                <w:color w:val="002060"/>
                <w:lang w:val="el-GR"/>
              </w:rPr>
              <w:t>3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9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>
              <w:rPr>
                <w:rFonts w:eastAsia="Times New Roman"/>
                <w:color w:val="002060"/>
                <w:lang w:val="el-GR"/>
              </w:rPr>
              <w:t>Σ. ΑΖΟΡΑΚΟΣ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</w:p>
        </w:tc>
      </w:tr>
      <w:tr w:rsidR="00495E98" w:rsidRPr="00EE4EF0" w:rsidTr="00E63203">
        <w:trPr>
          <w:jc w:val="center"/>
        </w:trPr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5E98" w:rsidRPr="00DE311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 w:rsidRPr="00E9738A">
              <w:rPr>
                <w:rFonts w:eastAsia="Times New Roman"/>
                <w:b/>
                <w:color w:val="002060"/>
                <w:lang w:val="el-GR"/>
              </w:rPr>
              <w:t>ΘΕΜΑ</w:t>
            </w:r>
            <w:r w:rsidRPr="00DE3118">
              <w:rPr>
                <w:rFonts w:eastAsia="Times New Roman"/>
                <w:color w:val="002060"/>
                <w:lang w:val="el-GR"/>
              </w:rPr>
              <w:t>:</w:t>
            </w:r>
            <w:r>
              <w:rPr>
                <w:rFonts w:eastAsia="Times New Roman"/>
                <w:color w:val="002060"/>
                <w:lang w:val="el-GR"/>
              </w:rPr>
              <w:t xml:space="preserve"> ΛΙΜΕΝΙΚΕΣ ΥΠΗΡΕΣΙΕΣ &amp; ΑΡΜΟΔΙΟΤΗΤΕΣ ΦΟΡΕΩΝ.</w:t>
            </w:r>
          </w:p>
        </w:tc>
      </w:tr>
      <w:tr w:rsidR="00495E98" w:rsidTr="00E6320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98" w:rsidRPr="00DE311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 w:rsidRPr="00DE3118">
              <w:rPr>
                <w:rFonts w:eastAsia="Times New Roman"/>
                <w:color w:val="002060"/>
                <w:lang w:val="el-GR"/>
              </w:rPr>
              <w:t>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9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>
              <w:rPr>
                <w:rFonts w:eastAsia="Times New Roman"/>
                <w:color w:val="002060"/>
                <w:lang w:val="el-GR"/>
              </w:rPr>
              <w:t>Σ. ΑΖΟΡΑΚΟΣ (ΕΠΙΒΛ.)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9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>
              <w:rPr>
                <w:rFonts w:eastAsia="Times New Roman"/>
                <w:color w:val="002060"/>
                <w:lang w:val="el-GR"/>
              </w:rPr>
              <w:t>21017044</w:t>
            </w:r>
          </w:p>
        </w:tc>
      </w:tr>
      <w:tr w:rsidR="00495E98" w:rsidTr="00E6320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98" w:rsidRPr="00DE311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 w:rsidRPr="00DE3118">
              <w:rPr>
                <w:rFonts w:eastAsia="Times New Roman"/>
                <w:color w:val="002060"/>
                <w:lang w:val="el-GR"/>
              </w:rPr>
              <w:t>2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9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>
              <w:rPr>
                <w:rFonts w:eastAsia="Times New Roman"/>
                <w:color w:val="002060"/>
                <w:lang w:val="el-GR"/>
              </w:rPr>
              <w:t>Α. ΝΑΝΟΥ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9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</w:p>
        </w:tc>
      </w:tr>
      <w:tr w:rsidR="00495E98" w:rsidTr="00E6320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98" w:rsidRPr="00DE311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 w:rsidRPr="00DE3118">
              <w:rPr>
                <w:rFonts w:eastAsia="Times New Roman"/>
                <w:color w:val="002060"/>
                <w:lang w:val="el-GR"/>
              </w:rPr>
              <w:t>3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9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>
              <w:rPr>
                <w:rFonts w:eastAsia="Times New Roman"/>
                <w:color w:val="002060"/>
                <w:lang w:val="el-GR"/>
              </w:rPr>
              <w:t>Θ. ΓΙΑΝΤΣΗ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9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</w:p>
        </w:tc>
      </w:tr>
      <w:tr w:rsidR="00495E98" w:rsidRPr="00EE4EF0" w:rsidTr="00E63203">
        <w:trPr>
          <w:jc w:val="center"/>
        </w:trPr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5E98" w:rsidRPr="00DE311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 w:rsidRPr="00E9738A">
              <w:rPr>
                <w:rFonts w:eastAsia="Times New Roman"/>
                <w:b/>
                <w:color w:val="002060"/>
                <w:lang w:val="el-GR"/>
              </w:rPr>
              <w:t>ΘΕΜΑ</w:t>
            </w:r>
            <w:r w:rsidRPr="00DE3118">
              <w:rPr>
                <w:rFonts w:eastAsia="Times New Roman"/>
                <w:color w:val="002060"/>
                <w:lang w:val="el-GR"/>
              </w:rPr>
              <w:t>:</w:t>
            </w:r>
            <w:r w:rsidRPr="00134D02">
              <w:rPr>
                <w:rFonts w:eastAsia="Times New Roman"/>
                <w:color w:val="002060"/>
                <w:lang w:val="el-GR"/>
              </w:rPr>
              <w:t xml:space="preserve"> </w:t>
            </w:r>
            <w:r>
              <w:rPr>
                <w:rFonts w:eastAsia="Times New Roman"/>
                <w:color w:val="002060"/>
                <w:lang w:val="el-GR"/>
              </w:rPr>
              <w:t>ΔΙΑΧΕΙΡΙΣΗ ΕΠΙΠΤΩΣΕΩΝ ΤΗΣ ΚΛΙΜΑΤΙΚΗΣ ΑΛΛΑΓΗΣ ΣΤΗΝ ΑΚΤΟΓΡΑΜΜΗ – ΕΦΑΡΜΟΓΗ ΣΤΗΝ ΠΕΡΙΦΕΡΕΙΑ ΠΕΛΟΠΟΝΝΗΣΟΥ.</w:t>
            </w:r>
          </w:p>
        </w:tc>
      </w:tr>
      <w:tr w:rsidR="00495E98" w:rsidTr="00E6320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98" w:rsidRPr="00DE311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 w:rsidRPr="00DE3118">
              <w:rPr>
                <w:rFonts w:eastAsia="Times New Roman"/>
                <w:color w:val="002060"/>
                <w:lang w:val="el-GR"/>
              </w:rPr>
              <w:t>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9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>
              <w:rPr>
                <w:rFonts w:eastAsia="Times New Roman"/>
                <w:color w:val="002060"/>
                <w:lang w:val="el-GR"/>
              </w:rPr>
              <w:t>Β. ΤΣΟΥΚΑΛΑ (ΕΠΙΒΛ.)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9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>
              <w:rPr>
                <w:rFonts w:eastAsia="Times New Roman"/>
                <w:color w:val="002060"/>
                <w:lang w:val="el-GR"/>
              </w:rPr>
              <w:t>21017045</w:t>
            </w:r>
          </w:p>
        </w:tc>
      </w:tr>
      <w:tr w:rsidR="00495E98" w:rsidTr="00E6320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98" w:rsidRPr="00DE311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 w:rsidRPr="00DE3118">
              <w:rPr>
                <w:rFonts w:eastAsia="Times New Roman"/>
                <w:color w:val="002060"/>
                <w:lang w:val="el-GR"/>
              </w:rPr>
              <w:t>2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9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>
              <w:rPr>
                <w:rFonts w:eastAsia="Times New Roman"/>
                <w:color w:val="002060"/>
                <w:lang w:val="el-GR"/>
              </w:rPr>
              <w:t>Α. ΝΑΝΟΥ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9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</w:p>
        </w:tc>
      </w:tr>
      <w:tr w:rsidR="00495E98" w:rsidTr="00E6320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98" w:rsidRPr="00DE311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 w:rsidRPr="00DE3118">
              <w:rPr>
                <w:rFonts w:eastAsia="Times New Roman"/>
                <w:color w:val="002060"/>
                <w:lang w:val="el-GR"/>
              </w:rPr>
              <w:t>3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9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>
              <w:rPr>
                <w:rFonts w:eastAsia="Times New Roman"/>
                <w:color w:val="002060"/>
                <w:lang w:val="el-GR"/>
              </w:rPr>
              <w:t>Α. ΣΤΑΜΟΥ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9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</w:p>
        </w:tc>
      </w:tr>
      <w:tr w:rsidR="00495E98" w:rsidRPr="00EE4EF0" w:rsidTr="00E6320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5E98" w:rsidRPr="00DE311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</w:p>
        </w:tc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5E98" w:rsidRPr="00DE311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 w:rsidRPr="00E9738A">
              <w:rPr>
                <w:rFonts w:eastAsia="Times New Roman"/>
                <w:b/>
                <w:color w:val="002060"/>
                <w:lang w:val="el-GR"/>
              </w:rPr>
              <w:t>ΘΕΜΑ</w:t>
            </w:r>
            <w:r w:rsidRPr="00DE3118">
              <w:rPr>
                <w:rFonts w:eastAsia="Times New Roman"/>
                <w:color w:val="002060"/>
                <w:lang w:val="el-GR"/>
              </w:rPr>
              <w:t>:</w:t>
            </w:r>
            <w:r>
              <w:rPr>
                <w:rFonts w:eastAsia="Times New Roman"/>
                <w:color w:val="002060"/>
                <w:lang w:val="el-GR"/>
              </w:rPr>
              <w:t xml:space="preserve"> ΑΞΙΟΛΟΓΗΣΗ ΜΕΘΟΔΩΝ ΥΠΟΛΟΓΙΣΜΟΥ ΣΤΕΡΕΟΑΠΟΡΡΟΗΣ ΣΤΗΝ ΠΕΡΙΟΧΗ ΤΗΣ ΑΤΤΙΚΗΣ.</w:t>
            </w:r>
          </w:p>
        </w:tc>
      </w:tr>
      <w:tr w:rsidR="00495E98" w:rsidRPr="00E9738A" w:rsidTr="00E6320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8" w:rsidRPr="00DE311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 w:rsidRPr="00DE3118">
              <w:rPr>
                <w:rFonts w:eastAsia="Times New Roman"/>
                <w:color w:val="002060"/>
                <w:lang w:val="el-GR"/>
              </w:rPr>
              <w:t>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9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>
              <w:rPr>
                <w:rFonts w:eastAsia="Times New Roman"/>
                <w:color w:val="002060"/>
                <w:lang w:val="el-GR"/>
              </w:rPr>
              <w:t>Ε. ΜΠΑΛΤΑΣ (ΕΠΙΒΛ.)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E9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>
              <w:rPr>
                <w:rFonts w:eastAsia="Times New Roman"/>
                <w:color w:val="002060"/>
                <w:lang w:val="el-GR"/>
              </w:rPr>
              <w:t>21017032</w:t>
            </w:r>
          </w:p>
        </w:tc>
      </w:tr>
      <w:tr w:rsidR="00495E98" w:rsidRPr="00E9738A" w:rsidTr="00E6320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8" w:rsidRPr="00DE311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 w:rsidRPr="00DE3118">
              <w:rPr>
                <w:rFonts w:eastAsia="Times New Roman"/>
                <w:color w:val="002060"/>
                <w:lang w:val="el-GR"/>
              </w:rPr>
              <w:t>2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9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>
              <w:rPr>
                <w:rFonts w:eastAsia="Times New Roman"/>
                <w:color w:val="002060"/>
                <w:lang w:val="el-GR"/>
              </w:rPr>
              <w:t>Α. ΝΑΝΟΥ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E98" w:rsidRDefault="00495E98" w:rsidP="00E63203">
            <w:pPr>
              <w:rPr>
                <w:rFonts w:eastAsia="Times New Roman"/>
                <w:color w:val="002060"/>
                <w:lang w:val="el-GR"/>
              </w:rPr>
            </w:pPr>
          </w:p>
        </w:tc>
      </w:tr>
      <w:tr w:rsidR="00495E98" w:rsidRPr="00E9738A" w:rsidTr="00E6320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8" w:rsidRPr="00DE311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 w:rsidRPr="00DE3118">
              <w:rPr>
                <w:rFonts w:eastAsia="Times New Roman"/>
                <w:color w:val="002060"/>
                <w:lang w:val="el-GR"/>
              </w:rPr>
              <w:t>3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9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>
              <w:rPr>
                <w:rFonts w:eastAsia="Times New Roman"/>
                <w:color w:val="002060"/>
                <w:lang w:val="el-GR"/>
              </w:rPr>
              <w:t>Ν. ΜΑΜΑΣΗΣ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98" w:rsidRDefault="00495E98" w:rsidP="00E63203">
            <w:pPr>
              <w:rPr>
                <w:rFonts w:eastAsia="Times New Roman"/>
                <w:color w:val="002060"/>
                <w:lang w:val="el-GR"/>
              </w:rPr>
            </w:pPr>
          </w:p>
        </w:tc>
      </w:tr>
      <w:tr w:rsidR="00495E98" w:rsidRPr="00EE4EF0" w:rsidTr="00E6320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5E98" w:rsidRPr="00DE311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</w:p>
        </w:tc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5E98" w:rsidRPr="00134D02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 w:rsidRPr="00134D02">
              <w:rPr>
                <w:rFonts w:eastAsia="Times New Roman"/>
                <w:b/>
                <w:color w:val="002060"/>
                <w:lang w:val="el-GR"/>
              </w:rPr>
              <w:t>ΘΕΜΑ</w:t>
            </w:r>
            <w:r w:rsidRPr="00307F0D">
              <w:rPr>
                <w:rFonts w:eastAsia="Times New Roman"/>
                <w:color w:val="002060"/>
                <w:lang w:val="el-GR"/>
              </w:rPr>
              <w:t>:</w:t>
            </w:r>
            <w:r>
              <w:rPr>
                <w:rFonts w:eastAsia="Times New Roman"/>
                <w:color w:val="002060"/>
                <w:lang w:val="el-GR"/>
              </w:rPr>
              <w:t xml:space="preserve"> </w:t>
            </w:r>
            <w:r w:rsidRPr="00134D02">
              <w:rPr>
                <w:rFonts w:eastAsia="Times New Roman"/>
                <w:color w:val="002060"/>
                <w:lang w:val="el-GR"/>
              </w:rPr>
              <w:t>ΒΙΟΛΟΓΙΚΗ ΚΑΙ ΦΥΣΙΚΟΧΗΜΙΚΗ ΕΠΙ ΤΟΠΟΥ ΑΠΟΚΑΤΑΣΤΑΣΗ ΥΠΟΓΕΙΩΝ ΥΔΡΟΦΟΡΕΩΝ ΡΥΠΑΣΜΕΝΩΝ ΜΕ ΕΞΑΣΘΕΝΕΣ ΧΡΩΜΙΟ.</w:t>
            </w:r>
          </w:p>
        </w:tc>
      </w:tr>
      <w:tr w:rsidR="00495E98" w:rsidTr="00E6320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8" w:rsidRPr="00DE311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 w:rsidRPr="00DE3118">
              <w:rPr>
                <w:rFonts w:eastAsia="Times New Roman"/>
                <w:color w:val="002060"/>
                <w:lang w:val="el-GR"/>
              </w:rPr>
              <w:t>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9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>
              <w:rPr>
                <w:rFonts w:eastAsia="Times New Roman"/>
                <w:color w:val="002060"/>
                <w:lang w:val="el-GR"/>
              </w:rPr>
              <w:t>Δ. ΜΑΜΑΗΣ (ΕΠΙΒΛ.)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8" w:rsidRPr="00E9738A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>
              <w:rPr>
                <w:rFonts w:eastAsia="Times New Roman"/>
                <w:color w:val="002060"/>
                <w:lang w:val="el-GR"/>
              </w:rPr>
              <w:t>21017029</w:t>
            </w:r>
          </w:p>
        </w:tc>
      </w:tr>
      <w:tr w:rsidR="00495E98" w:rsidTr="00E6320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8" w:rsidRPr="00DE311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 w:rsidRPr="00DE3118">
              <w:rPr>
                <w:rFonts w:eastAsia="Times New Roman"/>
                <w:color w:val="002060"/>
                <w:lang w:val="el-GR"/>
              </w:rPr>
              <w:t>2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9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>
              <w:rPr>
                <w:rFonts w:eastAsia="Times New Roman"/>
                <w:color w:val="002060"/>
                <w:lang w:val="el-GR"/>
              </w:rPr>
              <w:t>Α. ΝΑΝΟΥ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8" w:rsidRPr="00DC3E7C" w:rsidRDefault="00495E98" w:rsidP="00E63203">
            <w:pPr>
              <w:jc w:val="center"/>
              <w:rPr>
                <w:rFonts w:eastAsia="Times New Roman"/>
                <w:b/>
                <w:color w:val="002060"/>
                <w:lang w:val="el-GR"/>
              </w:rPr>
            </w:pPr>
          </w:p>
        </w:tc>
      </w:tr>
      <w:tr w:rsidR="00495E98" w:rsidTr="00E6320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8" w:rsidRPr="00DE3118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 w:rsidRPr="00DE3118">
              <w:rPr>
                <w:rFonts w:eastAsia="Times New Roman"/>
                <w:color w:val="002060"/>
                <w:lang w:val="el-GR"/>
              </w:rPr>
              <w:t>3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98" w:rsidRPr="0039567C" w:rsidRDefault="00495E98" w:rsidP="00E63203">
            <w:pPr>
              <w:jc w:val="center"/>
              <w:rPr>
                <w:rFonts w:eastAsia="Times New Roman"/>
                <w:color w:val="002060"/>
                <w:lang w:val="el-GR"/>
              </w:rPr>
            </w:pPr>
            <w:r>
              <w:rPr>
                <w:rFonts w:eastAsia="Times New Roman"/>
                <w:color w:val="002060"/>
              </w:rPr>
              <w:t xml:space="preserve">K. </w:t>
            </w:r>
            <w:r>
              <w:rPr>
                <w:rFonts w:eastAsia="Times New Roman"/>
                <w:color w:val="002060"/>
                <w:lang w:val="el-GR"/>
              </w:rPr>
              <w:t>ΝΟΥΤΣΟΠΟΥΛΟΣ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8" w:rsidRPr="00DC3E7C" w:rsidRDefault="00495E98" w:rsidP="00E63203">
            <w:pPr>
              <w:jc w:val="center"/>
              <w:rPr>
                <w:rFonts w:eastAsia="Times New Roman"/>
                <w:b/>
                <w:color w:val="002060"/>
                <w:lang w:val="el-GR"/>
              </w:rPr>
            </w:pPr>
          </w:p>
        </w:tc>
      </w:tr>
    </w:tbl>
    <w:p w:rsidR="00001349" w:rsidRPr="00731ECC" w:rsidRDefault="00001349">
      <w:pPr>
        <w:rPr>
          <w:lang w:val="el-GR"/>
        </w:rPr>
      </w:pPr>
    </w:p>
    <w:sectPr w:rsidR="00001349" w:rsidRPr="00731ECC" w:rsidSect="008F46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F8"/>
    <w:rsid w:val="00001349"/>
    <w:rsid w:val="00093210"/>
    <w:rsid w:val="00134D02"/>
    <w:rsid w:val="00307F0D"/>
    <w:rsid w:val="0039567C"/>
    <w:rsid w:val="00495E98"/>
    <w:rsid w:val="006546B4"/>
    <w:rsid w:val="00730EFD"/>
    <w:rsid w:val="00731ECC"/>
    <w:rsid w:val="008F46BD"/>
    <w:rsid w:val="00AB2A4A"/>
    <w:rsid w:val="00B35FF8"/>
    <w:rsid w:val="00B90091"/>
    <w:rsid w:val="00D8215F"/>
    <w:rsid w:val="00DC3E7C"/>
    <w:rsid w:val="00DE3118"/>
    <w:rsid w:val="00E43AAB"/>
    <w:rsid w:val="00E54CBA"/>
    <w:rsid w:val="00E9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FF8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FF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FF8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FF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2</cp:revision>
  <cp:lastPrinted>2019-06-05T10:31:00Z</cp:lastPrinted>
  <dcterms:created xsi:type="dcterms:W3CDTF">2019-06-11T09:16:00Z</dcterms:created>
  <dcterms:modified xsi:type="dcterms:W3CDTF">2019-06-11T09:16:00Z</dcterms:modified>
</cp:coreProperties>
</file>